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42C646DC" w:rsidR="00DB7A43" w:rsidRPr="00A03145" w:rsidRDefault="00C30D66" w:rsidP="00DC28CF">
      <w:pPr>
        <w:pStyle w:val="Heading1"/>
        <w:spacing w:before="0"/>
        <w:rPr>
          <w:lang w:eastAsia="en-US"/>
        </w:rPr>
      </w:pPr>
      <w:bookmarkStart w:id="0" w:name="_Ref38540913"/>
      <w:bookmarkStart w:id="1" w:name="_Ref38898051"/>
      <w:bookmarkStart w:id="2" w:name="_Ref38901392"/>
      <w:bookmarkStart w:id="3" w:name="_Toc144112203"/>
      <w:r w:rsidRPr="00076BA7">
        <w:rPr>
          <w:rFonts w:eastAsia="Calibri"/>
        </w:rPr>
        <w:t>Pirkimo sąlygų 6 priedas „Pasiūlymo forma“</w:t>
      </w:r>
      <w:bookmarkEnd w:id="0"/>
      <w:bookmarkEnd w:id="1"/>
      <w:bookmarkEnd w:id="2"/>
      <w:bookmarkEnd w:id="3"/>
      <w:r w:rsidR="00DB7A43" w:rsidRPr="00DB7A43">
        <w:rPr>
          <w:lang w:eastAsia="en-US"/>
        </w:rPr>
        <w:t xml:space="preserve"> </w:t>
      </w:r>
    </w:p>
    <w:p w14:paraId="3F1DB268" w14:textId="77777777" w:rsidR="00DB7A43" w:rsidRPr="001A011B" w:rsidRDefault="00DB7A43" w:rsidP="00DB7A43">
      <w:pPr>
        <w:spacing w:after="0" w:line="240" w:lineRule="auto"/>
        <w:jc w:val="center"/>
        <w:rPr>
          <w:rFonts w:ascii="Calibri Light" w:hAnsi="Calibri Light" w:cs="Calibri Light"/>
          <w:b/>
          <w:sz w:val="22"/>
          <w:szCs w:val="22"/>
          <w:lang w:eastAsia="en-US"/>
        </w:rPr>
      </w:pPr>
    </w:p>
    <w:p w14:paraId="6E98F805" w14:textId="30AB506D" w:rsidR="00284F60" w:rsidRPr="00042BFE" w:rsidRDefault="00284F60" w:rsidP="00284F60">
      <w:pPr>
        <w:spacing w:after="0" w:line="240" w:lineRule="auto"/>
        <w:jc w:val="center"/>
        <w:rPr>
          <w:rFonts w:ascii="Calibri Light" w:hAnsi="Calibri Light" w:cs="Calibri Light"/>
          <w:b/>
          <w:caps/>
          <w:sz w:val="22"/>
          <w:szCs w:val="22"/>
        </w:rPr>
      </w:pPr>
      <w:r w:rsidRPr="00042BFE">
        <w:rPr>
          <w:rFonts w:ascii="Calibri Light" w:hAnsi="Calibri Light" w:cs="Calibri Light"/>
          <w:b/>
          <w:sz w:val="22"/>
          <w:szCs w:val="22"/>
          <w:lang w:eastAsia="en-US"/>
        </w:rPr>
        <w:t xml:space="preserve">PASIŪLYMAS </w:t>
      </w:r>
      <w:r w:rsidRPr="00042BFE">
        <w:rPr>
          <w:rFonts w:ascii="Calibri Light" w:hAnsi="Calibri Light" w:cs="Calibri Light"/>
          <w:b/>
          <w:caps/>
          <w:sz w:val="22"/>
          <w:szCs w:val="22"/>
        </w:rPr>
        <w:t>atviram konkursui  (tarptautiniam pirkimui)</w:t>
      </w:r>
    </w:p>
    <w:p w14:paraId="7D6FCC8D" w14:textId="49DEC897" w:rsidR="00284F60" w:rsidRPr="006336DD" w:rsidRDefault="00284F60" w:rsidP="00284F60">
      <w:pPr>
        <w:spacing w:after="0" w:line="240" w:lineRule="auto"/>
        <w:jc w:val="center"/>
        <w:rPr>
          <w:rFonts w:ascii="Calibri Light" w:hAnsi="Calibri Light" w:cs="Calibri Light"/>
          <w:b/>
          <w:caps/>
          <w:sz w:val="22"/>
          <w:szCs w:val="22"/>
        </w:rPr>
      </w:pPr>
      <w:r w:rsidRPr="006336DD">
        <w:rPr>
          <w:rFonts w:ascii="Calibri Light" w:hAnsi="Calibri Light" w:cs="Calibri Light"/>
          <w:b/>
          <w:caps/>
          <w:sz w:val="22"/>
          <w:szCs w:val="22"/>
        </w:rPr>
        <w:t xml:space="preserve"> „</w:t>
      </w:r>
      <w:r w:rsidR="006336DD" w:rsidRPr="006336DD">
        <w:rPr>
          <w:rFonts w:ascii="Calibri Light" w:hAnsi="Calibri Light" w:cs="Calibri Light"/>
          <w:b/>
          <w:caps/>
          <w:sz w:val="24"/>
          <w:szCs w:val="24"/>
        </w:rPr>
        <w:t>Vandentiekio tinklų Ka</w:t>
      </w:r>
      <w:r w:rsidR="00573793">
        <w:rPr>
          <w:rFonts w:ascii="Calibri Light" w:hAnsi="Calibri Light" w:cs="Calibri Light"/>
          <w:b/>
          <w:caps/>
          <w:sz w:val="24"/>
          <w:szCs w:val="24"/>
        </w:rPr>
        <w:t>I</w:t>
      </w:r>
      <w:r w:rsidR="006336DD" w:rsidRPr="006336DD">
        <w:rPr>
          <w:rFonts w:ascii="Calibri Light" w:hAnsi="Calibri Light" w:cs="Calibri Light"/>
          <w:b/>
          <w:caps/>
          <w:sz w:val="24"/>
          <w:szCs w:val="24"/>
        </w:rPr>
        <w:t>rių g., Perkėlos g. ir Jūrininkų pr. rekonstrukcijos techninio darbo projekto parengimo paslaugos ir statinio projekto vykdymo priežiūros paslaugos</w:t>
      </w:r>
      <w:r w:rsidR="00042BFE" w:rsidRPr="006336DD">
        <w:rPr>
          <w:rFonts w:ascii="Calibri Light" w:hAnsi="Calibri Light" w:cs="Calibri Light"/>
          <w:b/>
          <w:caps/>
          <w:sz w:val="24"/>
          <w:szCs w:val="24"/>
        </w:rPr>
        <w:t>“</w:t>
      </w:r>
    </w:p>
    <w:p w14:paraId="45073D6D" w14:textId="77777777" w:rsidR="00284F60" w:rsidRPr="001A011B" w:rsidRDefault="00284F60" w:rsidP="00284F60">
      <w:pPr>
        <w:spacing w:after="0" w:line="240" w:lineRule="auto"/>
        <w:jc w:val="center"/>
        <w:rPr>
          <w:rFonts w:ascii="Calibri Light" w:hAnsi="Calibri Light" w:cs="Calibri Light"/>
          <w:b/>
          <w:caps/>
          <w:sz w:val="22"/>
          <w:szCs w:val="22"/>
        </w:rPr>
      </w:pPr>
    </w:p>
    <w:p w14:paraId="41CC5058"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w:t>
      </w:r>
    </w:p>
    <w:p w14:paraId="56332053"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026C00A0"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04609FE5"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09E2B64A" w14:textId="77777777" w:rsidR="00284F60" w:rsidRPr="001A011B" w:rsidRDefault="00284F60" w:rsidP="00284F60">
      <w:pPr>
        <w:spacing w:after="0" w:line="240" w:lineRule="auto"/>
        <w:jc w:val="both"/>
        <w:rPr>
          <w:rFonts w:ascii="Calibri Light" w:hAnsi="Calibri Light" w:cs="Calibri Light"/>
          <w:sz w:val="22"/>
          <w:szCs w:val="22"/>
          <w:lang w:eastAsia="en-US"/>
        </w:rPr>
      </w:pPr>
    </w:p>
    <w:p w14:paraId="5977F1CA" w14:textId="77777777" w:rsidR="00284F60" w:rsidRPr="001A011B" w:rsidRDefault="00284F60" w:rsidP="00284F60">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6983B6D0" w14:textId="77777777" w:rsidR="00284F60" w:rsidRPr="001A011B" w:rsidRDefault="00284F60" w:rsidP="00284F60">
      <w:pPr>
        <w:spacing w:after="0" w:line="240" w:lineRule="auto"/>
        <w:jc w:val="both"/>
        <w:rPr>
          <w:rFonts w:ascii="Calibri Light" w:hAnsi="Calibri Light" w:cs="Calibri Light"/>
          <w:i/>
          <w:iCs/>
          <w:color w:val="000000"/>
          <w:sz w:val="22"/>
          <w:szCs w:val="22"/>
          <w:lang w:eastAsia="en-US"/>
        </w:rPr>
      </w:pPr>
      <w:r w:rsidRPr="001A011B">
        <w:rPr>
          <w:rFonts w:ascii="Calibri Light" w:hAnsi="Calibri Light" w:cs="Calibri Light"/>
          <w:i/>
          <w:iCs/>
          <w:color w:val="000000"/>
          <w:sz w:val="22"/>
          <w:szCs w:val="22"/>
          <w:lang w:eastAsia="en-US"/>
        </w:rPr>
        <w:t>(tiekėjo pavadinimas ar ūkio subjektų grupės partneriai (nurodomi visi partneriai))</w:t>
      </w:r>
    </w:p>
    <w:p w14:paraId="7D093A1A" w14:textId="77777777" w:rsidR="00284F60" w:rsidRPr="001A011B" w:rsidRDefault="00284F60" w:rsidP="00284F60">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šiuo pasiūlymu pažymime, kad sutinkame </w:t>
      </w:r>
      <w:r w:rsidRPr="00315CC9">
        <w:rPr>
          <w:rFonts w:ascii="Calibri Light" w:hAnsi="Calibri Light" w:cs="Calibri Light"/>
          <w:sz w:val="22"/>
          <w:szCs w:val="22"/>
          <w:lang w:eastAsia="en-US"/>
        </w:rPr>
        <w:t xml:space="preserve">su </w:t>
      </w:r>
      <w:r w:rsidRPr="00315CC9">
        <w:rPr>
          <w:rFonts w:ascii="Calibri Light" w:hAnsi="Calibri Light" w:cs="Calibri Light"/>
          <w:sz w:val="22"/>
          <w:szCs w:val="22"/>
        </w:rPr>
        <w:t>paskelbtais</w:t>
      </w:r>
      <w:r w:rsidRPr="00315CC9">
        <w:rPr>
          <w:rFonts w:ascii="Calibri Light" w:hAnsi="Calibri Light" w:cs="Calibri Light"/>
          <w:sz w:val="22"/>
          <w:szCs w:val="22"/>
          <w:lang w:eastAsia="en-US"/>
        </w:rPr>
        <w:t xml:space="preserve"> pirkimo </w:t>
      </w:r>
      <w:r w:rsidRPr="001A011B">
        <w:rPr>
          <w:rFonts w:ascii="Calibri Light" w:hAnsi="Calibri Light" w:cs="Calibri Light"/>
          <w:sz w:val="22"/>
          <w:szCs w:val="22"/>
          <w:lang w:eastAsia="en-US"/>
        </w:rPr>
        <w:t>dokumentais ir patvirtiname, kad mūsų pasiūlyme pateikta informacija yra teisinga ir apima viską, ko reikia tinkamam pirkimo sutarties įvykdymui.</w:t>
      </w:r>
    </w:p>
    <w:p w14:paraId="6606F0E7" w14:textId="77777777" w:rsidR="00284F60" w:rsidRPr="001A011B" w:rsidRDefault="00284F60" w:rsidP="00284F60">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284F60" w:rsidRPr="001A011B" w14:paraId="710DF97B" w14:textId="77777777" w:rsidTr="002A4BF6">
        <w:tc>
          <w:tcPr>
            <w:tcW w:w="2627" w:type="pct"/>
          </w:tcPr>
          <w:p w14:paraId="3354B8B1" w14:textId="77777777" w:rsidR="00284F60" w:rsidRPr="001A011B" w:rsidRDefault="00284F60" w:rsidP="002A4BF6">
            <w:pPr>
              <w:spacing w:after="0" w:line="240" w:lineRule="auto"/>
              <w:jc w:val="both"/>
              <w:rPr>
                <w:rFonts w:ascii="Calibri Light" w:hAnsi="Calibri Light" w:cs="Calibri Light"/>
                <w:sz w:val="22"/>
                <w:szCs w:val="22"/>
              </w:rPr>
            </w:pPr>
            <w:bookmarkStart w:id="4" w:name="_Hlk93058129"/>
            <w:r w:rsidRPr="001A011B">
              <w:rPr>
                <w:rFonts w:ascii="Calibri Light" w:hAnsi="Calibri Light" w:cs="Calibri Light"/>
                <w:sz w:val="22"/>
                <w:szCs w:val="22"/>
              </w:rPr>
              <w:t>Tiekėjo pavadinimas</w:t>
            </w:r>
          </w:p>
        </w:tc>
        <w:tc>
          <w:tcPr>
            <w:tcW w:w="2373" w:type="pct"/>
          </w:tcPr>
          <w:p w14:paraId="543E31EB"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40168C34" w14:textId="77777777" w:rsidTr="002A4BF6">
        <w:tc>
          <w:tcPr>
            <w:tcW w:w="2627" w:type="pct"/>
          </w:tcPr>
          <w:p w14:paraId="4028E03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7B2E739F"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0175642" w14:textId="77777777" w:rsidTr="002A4BF6">
        <w:tc>
          <w:tcPr>
            <w:tcW w:w="2627" w:type="pct"/>
          </w:tcPr>
          <w:p w14:paraId="3C0D8108" w14:textId="77777777" w:rsidR="00284F60" w:rsidRPr="001A011B" w:rsidRDefault="00284F60" w:rsidP="002A4BF6">
            <w:pPr>
              <w:spacing w:after="0" w:line="240" w:lineRule="auto"/>
              <w:jc w:val="both"/>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tcPr>
          <w:p w14:paraId="6D1BD716"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A5EEBA4" w14:textId="77777777" w:rsidTr="002A4BF6">
        <w:tc>
          <w:tcPr>
            <w:tcW w:w="2627" w:type="pct"/>
          </w:tcPr>
          <w:p w14:paraId="7A551823"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2D8BE1B7" w14:textId="77777777" w:rsidR="00284F60" w:rsidRPr="001A011B" w:rsidRDefault="00284F60" w:rsidP="002A4BF6">
            <w:pPr>
              <w:spacing w:after="0" w:line="240" w:lineRule="auto"/>
              <w:jc w:val="both"/>
              <w:rPr>
                <w:rFonts w:ascii="Calibri Light" w:hAnsi="Calibri Light" w:cs="Calibri Light"/>
                <w:sz w:val="22"/>
                <w:szCs w:val="22"/>
              </w:rPr>
            </w:pPr>
          </w:p>
        </w:tc>
      </w:tr>
      <w:bookmarkEnd w:id="4"/>
      <w:tr w:rsidR="00284F60" w:rsidRPr="001A011B" w14:paraId="27035C21" w14:textId="77777777" w:rsidTr="002A4BF6">
        <w:tc>
          <w:tcPr>
            <w:tcW w:w="2627" w:type="pct"/>
          </w:tcPr>
          <w:p w14:paraId="5682DB54"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7524FCCE"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5C9CA71" w14:textId="77777777" w:rsidTr="002A4BF6">
        <w:tc>
          <w:tcPr>
            <w:tcW w:w="2627" w:type="pct"/>
          </w:tcPr>
          <w:p w14:paraId="46F22A0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5343A97C"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29313D7D" w14:textId="77777777" w:rsidTr="002A4BF6">
        <w:tc>
          <w:tcPr>
            <w:tcW w:w="2627" w:type="pct"/>
          </w:tcPr>
          <w:p w14:paraId="09684D6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016F62E3"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7F22D20F" w14:textId="77777777" w:rsidTr="002A4BF6">
        <w:tc>
          <w:tcPr>
            <w:tcW w:w="2627" w:type="pct"/>
          </w:tcPr>
          <w:p w14:paraId="61109F8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55C4EF72"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5919C999" w14:textId="77777777" w:rsidTr="002A4BF6">
        <w:tc>
          <w:tcPr>
            <w:tcW w:w="2627" w:type="pct"/>
          </w:tcPr>
          <w:p w14:paraId="75E18DF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p>
        </w:tc>
        <w:tc>
          <w:tcPr>
            <w:tcW w:w="2373" w:type="pct"/>
          </w:tcPr>
          <w:p w14:paraId="691155E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07D958C2" w14:textId="77777777" w:rsidTr="002A4BF6">
        <w:tc>
          <w:tcPr>
            <w:tcW w:w="2627" w:type="pct"/>
          </w:tcPr>
          <w:p w14:paraId="4D57D962"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3E3B668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3C46BBCE" w14:textId="77777777" w:rsidTr="002A4BF6">
        <w:tc>
          <w:tcPr>
            <w:tcW w:w="2627" w:type="pct"/>
          </w:tcPr>
          <w:p w14:paraId="382ECCC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767331B4" w14:textId="77777777" w:rsidR="00284F60" w:rsidRPr="001A011B" w:rsidRDefault="00284F60" w:rsidP="002A4BF6">
            <w:pPr>
              <w:spacing w:after="0" w:line="240" w:lineRule="auto"/>
              <w:jc w:val="both"/>
              <w:rPr>
                <w:rFonts w:ascii="Calibri Light" w:hAnsi="Calibri Light" w:cs="Calibri Light"/>
                <w:sz w:val="22"/>
                <w:szCs w:val="22"/>
              </w:rPr>
            </w:pPr>
          </w:p>
        </w:tc>
      </w:tr>
    </w:tbl>
    <w:p w14:paraId="009F9998" w14:textId="77777777" w:rsidR="00284F60" w:rsidRPr="001A011B" w:rsidRDefault="00284F60" w:rsidP="00284F60">
      <w:pPr>
        <w:spacing w:after="0" w:line="240" w:lineRule="auto"/>
        <w:jc w:val="both"/>
        <w:rPr>
          <w:rFonts w:ascii="Calibri Light" w:hAnsi="Calibri Light" w:cs="Calibri Light"/>
          <w:i/>
          <w:iCs/>
          <w:color w:val="000000"/>
          <w:sz w:val="22"/>
          <w:szCs w:val="22"/>
        </w:rPr>
      </w:pPr>
      <w:bookmarkStart w:id="5" w:name="_Hlk93041791"/>
      <w:r w:rsidRPr="001A011B">
        <w:rPr>
          <w:rFonts w:ascii="Calibri Light" w:hAnsi="Calibri Light" w:cs="Calibri Light"/>
          <w:i/>
          <w:iCs/>
          <w:color w:val="000000"/>
          <w:sz w:val="22"/>
          <w:szCs w:val="22"/>
        </w:rPr>
        <w:t>Pastabos:</w:t>
      </w:r>
    </w:p>
    <w:p w14:paraId="05D401D6" w14:textId="77777777" w:rsidR="00284F60" w:rsidRPr="001A011B" w:rsidRDefault="00284F60" w:rsidP="00284F60">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5"/>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31572943"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6" w:name="_Hlk93482641"/>
    </w:p>
    <w:bookmarkEnd w:id="6"/>
    <w:p w14:paraId="0D1980A9" w14:textId="77777777" w:rsidR="00284F60" w:rsidRPr="001A011B" w:rsidRDefault="00284F60" w:rsidP="00284F60">
      <w:pPr>
        <w:tabs>
          <w:tab w:val="left" w:pos="540"/>
        </w:tabs>
        <w:spacing w:after="0" w:line="240" w:lineRule="auto"/>
        <w:jc w:val="both"/>
        <w:rPr>
          <w:rFonts w:ascii="Calibri Light" w:hAnsi="Calibri Light" w:cs="Calibri Light"/>
          <w:sz w:val="22"/>
          <w:szCs w:val="22"/>
          <w:lang w:eastAsia="en-US"/>
        </w:rPr>
      </w:pPr>
    </w:p>
    <w:p w14:paraId="26699E1A" w14:textId="2FA2A9B5" w:rsidR="00284F60" w:rsidRPr="001A011B" w:rsidRDefault="00284F60" w:rsidP="00284F60">
      <w:pPr>
        <w:tabs>
          <w:tab w:val="left" w:pos="540"/>
        </w:tabs>
        <w:spacing w:after="0" w:line="240" w:lineRule="auto"/>
        <w:jc w:val="both"/>
        <w:rPr>
          <w:rFonts w:ascii="Calibri Light" w:hAnsi="Calibri Light" w:cs="Calibri Light"/>
          <w:color w:val="0000FF"/>
          <w:sz w:val="22"/>
          <w:szCs w:val="22"/>
        </w:rPr>
      </w:pPr>
      <w:r w:rsidRPr="001A011B">
        <w:rPr>
          <w:rFonts w:ascii="Calibri Light" w:hAnsi="Calibri Light" w:cs="Calibri Light"/>
          <w:sz w:val="22"/>
          <w:szCs w:val="22"/>
          <w:lang w:eastAsia="en-US"/>
        </w:rPr>
        <w:tab/>
        <w:t xml:space="preserve">Mes siūlome pirkimo dokumentų reikalavimus </w:t>
      </w:r>
      <w:r w:rsidRPr="00042BFE">
        <w:rPr>
          <w:rFonts w:ascii="Calibri Light" w:hAnsi="Calibri Light" w:cs="Calibri Light"/>
          <w:sz w:val="22"/>
          <w:szCs w:val="22"/>
          <w:lang w:eastAsia="en-US"/>
        </w:rPr>
        <w:t xml:space="preserve">atitinkančias </w:t>
      </w:r>
      <w:r w:rsidRPr="00042BFE">
        <w:rPr>
          <w:rFonts w:ascii="Calibri Light" w:hAnsi="Calibri Light" w:cs="Calibri Light"/>
          <w:sz w:val="22"/>
          <w:szCs w:val="22"/>
        </w:rPr>
        <w:t>Paslaugas</w:t>
      </w:r>
      <w:r w:rsidR="00315CC9" w:rsidRPr="00042BFE">
        <w:rPr>
          <w:rFonts w:ascii="Calibri Light" w:hAnsi="Calibri Light" w:cs="Calibri Light"/>
          <w:sz w:val="22"/>
          <w:szCs w:val="22"/>
        </w:rPr>
        <w:t>:</w:t>
      </w:r>
    </w:p>
    <w:p w14:paraId="3CE30E18" w14:textId="77777777" w:rsidR="00284F60" w:rsidRPr="001A011B" w:rsidRDefault="00284F60" w:rsidP="00284F60">
      <w:pPr>
        <w:spacing w:after="0" w:line="240" w:lineRule="auto"/>
        <w:jc w:val="right"/>
        <w:rPr>
          <w:rFonts w:ascii="Calibri Light" w:hAnsi="Calibri Light" w:cs="Calibri Light"/>
          <w:sz w:val="22"/>
          <w:szCs w:val="22"/>
        </w:rPr>
      </w:pPr>
      <w:bookmarkStart w:id="7" w:name="_Hlk93060499"/>
      <w:r w:rsidRPr="001A011B">
        <w:rPr>
          <w:rFonts w:ascii="Calibri Light" w:hAnsi="Calibri Light" w:cs="Calibri Light"/>
          <w:sz w:val="22"/>
          <w:szCs w:val="22"/>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8"/>
        <w:gridCol w:w="899"/>
        <w:gridCol w:w="1199"/>
        <w:gridCol w:w="2249"/>
      </w:tblGrid>
      <w:tr w:rsidR="00315CC9" w:rsidRPr="001A011B" w14:paraId="6CF41841" w14:textId="77777777" w:rsidTr="00315CC9">
        <w:trPr>
          <w:trHeight w:val="516"/>
        </w:trPr>
        <w:tc>
          <w:tcPr>
            <w:tcW w:w="2868" w:type="pct"/>
            <w:tcBorders>
              <w:top w:val="single" w:sz="4" w:space="0" w:color="auto"/>
              <w:left w:val="single" w:sz="4" w:space="0" w:color="auto"/>
              <w:bottom w:val="single" w:sz="4" w:space="0" w:color="auto"/>
              <w:right w:val="single" w:sz="4" w:space="0" w:color="auto"/>
            </w:tcBorders>
            <w:vAlign w:val="center"/>
          </w:tcPr>
          <w:bookmarkEnd w:id="7"/>
          <w:p w14:paraId="6DA08B37" w14:textId="77777777" w:rsidR="00315CC9" w:rsidRPr="001A011B" w:rsidRDefault="00315CC9"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Pavadinimas</w:t>
            </w:r>
          </w:p>
        </w:tc>
        <w:tc>
          <w:tcPr>
            <w:tcW w:w="441" w:type="pct"/>
            <w:tcBorders>
              <w:top w:val="single" w:sz="4" w:space="0" w:color="auto"/>
              <w:left w:val="single" w:sz="4" w:space="0" w:color="auto"/>
              <w:bottom w:val="single" w:sz="4" w:space="0" w:color="auto"/>
              <w:right w:val="single" w:sz="4" w:space="0" w:color="auto"/>
            </w:tcBorders>
            <w:vAlign w:val="center"/>
          </w:tcPr>
          <w:p w14:paraId="4309B311" w14:textId="77777777" w:rsidR="00315CC9" w:rsidRPr="001A011B" w:rsidRDefault="00315CC9"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Mato vnt.</w:t>
            </w:r>
          </w:p>
        </w:tc>
        <w:tc>
          <w:tcPr>
            <w:tcW w:w="588" w:type="pct"/>
            <w:tcBorders>
              <w:top w:val="single" w:sz="4" w:space="0" w:color="auto"/>
              <w:left w:val="single" w:sz="4" w:space="0" w:color="auto"/>
              <w:bottom w:val="single" w:sz="4" w:space="0" w:color="auto"/>
              <w:right w:val="single" w:sz="4" w:space="0" w:color="auto"/>
            </w:tcBorders>
            <w:vAlign w:val="center"/>
          </w:tcPr>
          <w:p w14:paraId="66277734" w14:textId="77777777" w:rsidR="00315CC9" w:rsidRPr="001A011B" w:rsidRDefault="00315CC9"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 xml:space="preserve">Kiekis </w:t>
            </w:r>
          </w:p>
        </w:tc>
        <w:tc>
          <w:tcPr>
            <w:tcW w:w="1103" w:type="pct"/>
            <w:tcBorders>
              <w:top w:val="single" w:sz="4" w:space="0" w:color="auto"/>
              <w:left w:val="single" w:sz="4" w:space="0" w:color="auto"/>
              <w:bottom w:val="single" w:sz="4" w:space="0" w:color="auto"/>
              <w:right w:val="single" w:sz="4" w:space="0" w:color="auto"/>
            </w:tcBorders>
            <w:vAlign w:val="center"/>
          </w:tcPr>
          <w:p w14:paraId="25A95A26" w14:textId="39082A36" w:rsidR="00315CC9" w:rsidRPr="001A011B" w:rsidRDefault="00315CC9" w:rsidP="002A4BF6">
            <w:pPr>
              <w:spacing w:after="0" w:line="240" w:lineRule="auto"/>
              <w:jc w:val="center"/>
              <w:rPr>
                <w:rFonts w:ascii="Calibri Light" w:hAnsi="Calibri Light" w:cs="Calibri Light"/>
                <w:b/>
                <w:sz w:val="22"/>
                <w:szCs w:val="22"/>
                <w:lang w:eastAsia="en-US"/>
              </w:rPr>
            </w:pPr>
            <w:r>
              <w:rPr>
                <w:rFonts w:ascii="Calibri Light" w:hAnsi="Calibri Light" w:cs="Calibri Light"/>
                <w:b/>
                <w:sz w:val="22"/>
                <w:szCs w:val="22"/>
                <w:lang w:eastAsia="en-US"/>
              </w:rPr>
              <w:t>Kaina</w:t>
            </w:r>
            <w:r w:rsidRPr="001A011B">
              <w:rPr>
                <w:rFonts w:ascii="Calibri Light" w:hAnsi="Calibri Light" w:cs="Calibri Light"/>
                <w:b/>
                <w:sz w:val="22"/>
                <w:szCs w:val="22"/>
                <w:lang w:eastAsia="en-US"/>
              </w:rPr>
              <w:t xml:space="preserve">, Eur be PVM </w:t>
            </w:r>
          </w:p>
        </w:tc>
      </w:tr>
      <w:tr w:rsidR="00315CC9" w:rsidRPr="001A011B" w14:paraId="533D21BF" w14:textId="77777777" w:rsidTr="00315CC9">
        <w:trPr>
          <w:trHeight w:val="267"/>
        </w:trPr>
        <w:tc>
          <w:tcPr>
            <w:tcW w:w="2868" w:type="pct"/>
            <w:tcBorders>
              <w:top w:val="single" w:sz="4" w:space="0" w:color="auto"/>
              <w:left w:val="single" w:sz="4" w:space="0" w:color="auto"/>
              <w:bottom w:val="single" w:sz="4" w:space="0" w:color="auto"/>
              <w:right w:val="single" w:sz="4" w:space="0" w:color="auto"/>
            </w:tcBorders>
            <w:vAlign w:val="center"/>
          </w:tcPr>
          <w:p w14:paraId="6B535525" w14:textId="77777777" w:rsidR="00315CC9" w:rsidRPr="001A011B" w:rsidRDefault="00315CC9"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1</w:t>
            </w:r>
          </w:p>
        </w:tc>
        <w:tc>
          <w:tcPr>
            <w:tcW w:w="441" w:type="pct"/>
            <w:tcBorders>
              <w:top w:val="single" w:sz="4" w:space="0" w:color="auto"/>
              <w:left w:val="single" w:sz="4" w:space="0" w:color="auto"/>
              <w:bottom w:val="single" w:sz="4" w:space="0" w:color="auto"/>
              <w:right w:val="single" w:sz="4" w:space="0" w:color="auto"/>
            </w:tcBorders>
            <w:vAlign w:val="center"/>
          </w:tcPr>
          <w:p w14:paraId="76F65D0E" w14:textId="77777777" w:rsidR="00315CC9" w:rsidRPr="001A011B" w:rsidRDefault="00315CC9"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2</w:t>
            </w:r>
          </w:p>
        </w:tc>
        <w:tc>
          <w:tcPr>
            <w:tcW w:w="588" w:type="pct"/>
            <w:tcBorders>
              <w:top w:val="single" w:sz="4" w:space="0" w:color="auto"/>
              <w:left w:val="single" w:sz="4" w:space="0" w:color="auto"/>
              <w:bottom w:val="single" w:sz="4" w:space="0" w:color="auto"/>
              <w:right w:val="single" w:sz="4" w:space="0" w:color="auto"/>
            </w:tcBorders>
            <w:vAlign w:val="center"/>
          </w:tcPr>
          <w:p w14:paraId="645CE296" w14:textId="77777777" w:rsidR="00315CC9" w:rsidRPr="001A011B" w:rsidRDefault="00315CC9"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3</w:t>
            </w:r>
          </w:p>
        </w:tc>
        <w:tc>
          <w:tcPr>
            <w:tcW w:w="1103" w:type="pct"/>
            <w:tcBorders>
              <w:top w:val="single" w:sz="4" w:space="0" w:color="auto"/>
              <w:left w:val="single" w:sz="4" w:space="0" w:color="auto"/>
              <w:bottom w:val="single" w:sz="4" w:space="0" w:color="auto"/>
              <w:right w:val="single" w:sz="4" w:space="0" w:color="auto"/>
            </w:tcBorders>
            <w:vAlign w:val="center"/>
          </w:tcPr>
          <w:p w14:paraId="36256269" w14:textId="039CD947" w:rsidR="00315CC9" w:rsidRPr="001A011B" w:rsidRDefault="00315CC9" w:rsidP="00315CC9">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4</w:t>
            </w:r>
          </w:p>
        </w:tc>
      </w:tr>
      <w:tr w:rsidR="00315CC9" w:rsidRPr="001A011B" w14:paraId="6B9B2AB5" w14:textId="77777777" w:rsidTr="00315CC9">
        <w:trPr>
          <w:trHeight w:val="516"/>
        </w:trPr>
        <w:tc>
          <w:tcPr>
            <w:tcW w:w="2868" w:type="pct"/>
            <w:tcBorders>
              <w:top w:val="single" w:sz="4" w:space="0" w:color="auto"/>
              <w:left w:val="single" w:sz="4" w:space="0" w:color="auto"/>
              <w:bottom w:val="single" w:sz="4" w:space="0" w:color="auto"/>
              <w:right w:val="single" w:sz="4" w:space="0" w:color="auto"/>
            </w:tcBorders>
          </w:tcPr>
          <w:p w14:paraId="6B4480CA" w14:textId="02C21702" w:rsidR="00315CC9" w:rsidRPr="00EA3E42" w:rsidRDefault="006336DD" w:rsidP="002A4BF6">
            <w:pPr>
              <w:spacing w:after="0" w:line="240" w:lineRule="auto"/>
              <w:jc w:val="both"/>
              <w:rPr>
                <w:rFonts w:ascii="Calibri Light" w:hAnsi="Calibri Light" w:cs="Calibri Light"/>
                <w:bCs/>
                <w:sz w:val="22"/>
                <w:szCs w:val="22"/>
              </w:rPr>
            </w:pPr>
            <w:r w:rsidRPr="006336DD">
              <w:rPr>
                <w:rFonts w:ascii="Calibri Light" w:hAnsi="Calibri Light" w:cs="Calibri Light"/>
                <w:bCs/>
                <w:sz w:val="22"/>
                <w:szCs w:val="22"/>
              </w:rPr>
              <w:t>Vandentiekio tinklų Ka</w:t>
            </w:r>
            <w:r w:rsidR="00573793">
              <w:rPr>
                <w:rFonts w:ascii="Calibri Light" w:hAnsi="Calibri Light" w:cs="Calibri Light"/>
                <w:bCs/>
                <w:sz w:val="22"/>
                <w:szCs w:val="22"/>
              </w:rPr>
              <w:t>i</w:t>
            </w:r>
            <w:r w:rsidRPr="006336DD">
              <w:rPr>
                <w:rFonts w:ascii="Calibri Light" w:hAnsi="Calibri Light" w:cs="Calibri Light"/>
                <w:bCs/>
                <w:sz w:val="22"/>
                <w:szCs w:val="22"/>
              </w:rPr>
              <w:t xml:space="preserve">rių g., Perkėlos g. ir Jūrininkų pr. rekonstrukcijos techninio darbo projekto parengimo paslaugos </w:t>
            </w:r>
          </w:p>
        </w:tc>
        <w:tc>
          <w:tcPr>
            <w:tcW w:w="441" w:type="pct"/>
            <w:tcBorders>
              <w:top w:val="single" w:sz="4" w:space="0" w:color="auto"/>
              <w:left w:val="single" w:sz="4" w:space="0" w:color="auto"/>
              <w:bottom w:val="single" w:sz="4" w:space="0" w:color="auto"/>
              <w:right w:val="single" w:sz="4" w:space="0" w:color="auto"/>
            </w:tcBorders>
          </w:tcPr>
          <w:p w14:paraId="3E0DAE82" w14:textId="750D11EF" w:rsidR="00315CC9" w:rsidRPr="001A011B" w:rsidRDefault="00315CC9" w:rsidP="002A4BF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Kompl.</w:t>
            </w:r>
          </w:p>
        </w:tc>
        <w:tc>
          <w:tcPr>
            <w:tcW w:w="588" w:type="pct"/>
            <w:tcBorders>
              <w:top w:val="single" w:sz="4" w:space="0" w:color="auto"/>
              <w:left w:val="single" w:sz="4" w:space="0" w:color="auto"/>
              <w:bottom w:val="single" w:sz="4" w:space="0" w:color="auto"/>
              <w:right w:val="single" w:sz="4" w:space="0" w:color="auto"/>
            </w:tcBorders>
          </w:tcPr>
          <w:p w14:paraId="2DEC8513" w14:textId="1175E4DB" w:rsidR="00315CC9" w:rsidRPr="001A011B" w:rsidRDefault="00315CC9" w:rsidP="002A4BF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1103" w:type="pct"/>
            <w:tcBorders>
              <w:top w:val="single" w:sz="4" w:space="0" w:color="auto"/>
              <w:left w:val="single" w:sz="4" w:space="0" w:color="auto"/>
              <w:bottom w:val="single" w:sz="4" w:space="0" w:color="auto"/>
              <w:right w:val="single" w:sz="4" w:space="0" w:color="auto"/>
            </w:tcBorders>
            <w:vAlign w:val="center"/>
          </w:tcPr>
          <w:p w14:paraId="27E732F8" w14:textId="77777777" w:rsidR="00315CC9" w:rsidRPr="001A011B" w:rsidRDefault="00315CC9" w:rsidP="002A4BF6">
            <w:pPr>
              <w:spacing w:after="0" w:line="240" w:lineRule="auto"/>
              <w:jc w:val="both"/>
              <w:rPr>
                <w:rFonts w:ascii="Calibri Light" w:hAnsi="Calibri Light" w:cs="Calibri Light"/>
                <w:sz w:val="22"/>
                <w:szCs w:val="22"/>
                <w:lang w:eastAsia="en-US"/>
              </w:rPr>
            </w:pPr>
          </w:p>
        </w:tc>
      </w:tr>
      <w:tr w:rsidR="00315CC9" w:rsidRPr="001A011B" w14:paraId="6E9C454F" w14:textId="77777777" w:rsidTr="00315CC9">
        <w:trPr>
          <w:trHeight w:val="516"/>
        </w:trPr>
        <w:tc>
          <w:tcPr>
            <w:tcW w:w="2868" w:type="pct"/>
            <w:tcBorders>
              <w:top w:val="single" w:sz="4" w:space="0" w:color="auto"/>
              <w:left w:val="single" w:sz="4" w:space="0" w:color="auto"/>
              <w:bottom w:val="single" w:sz="4" w:space="0" w:color="auto"/>
              <w:right w:val="single" w:sz="4" w:space="0" w:color="auto"/>
            </w:tcBorders>
          </w:tcPr>
          <w:p w14:paraId="3AC2610F" w14:textId="6524E026" w:rsidR="00315CC9" w:rsidRPr="00315CC9" w:rsidRDefault="00315CC9" w:rsidP="002A4BF6">
            <w:pPr>
              <w:spacing w:after="0" w:line="240" w:lineRule="auto"/>
              <w:rPr>
                <w:rFonts w:ascii="Calibri Light" w:hAnsi="Calibri Light" w:cs="Calibri Light"/>
                <w:iCs/>
                <w:color w:val="0000FF"/>
                <w:sz w:val="22"/>
                <w:szCs w:val="22"/>
                <w:lang w:eastAsia="en-US"/>
              </w:rPr>
            </w:pPr>
            <w:r w:rsidRPr="00315CC9">
              <w:rPr>
                <w:rFonts w:ascii="Calibri Light" w:hAnsi="Calibri Light" w:cs="Calibri Light"/>
                <w:iCs/>
                <w:sz w:val="22"/>
                <w:szCs w:val="22"/>
                <w:lang w:eastAsia="en-US"/>
              </w:rPr>
              <w:t>Projekto vykdymo priežiūros paslaugos</w:t>
            </w:r>
          </w:p>
        </w:tc>
        <w:tc>
          <w:tcPr>
            <w:tcW w:w="441" w:type="pct"/>
            <w:tcBorders>
              <w:top w:val="single" w:sz="4" w:space="0" w:color="auto"/>
              <w:left w:val="single" w:sz="4" w:space="0" w:color="auto"/>
              <w:bottom w:val="single" w:sz="4" w:space="0" w:color="auto"/>
              <w:right w:val="single" w:sz="4" w:space="0" w:color="auto"/>
            </w:tcBorders>
          </w:tcPr>
          <w:p w14:paraId="4E12474D" w14:textId="1B1BDBE5" w:rsidR="00315CC9" w:rsidRPr="001A011B" w:rsidRDefault="00315CC9" w:rsidP="002A4BF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Kompl.</w:t>
            </w:r>
          </w:p>
        </w:tc>
        <w:tc>
          <w:tcPr>
            <w:tcW w:w="588" w:type="pct"/>
            <w:tcBorders>
              <w:top w:val="single" w:sz="4" w:space="0" w:color="auto"/>
              <w:left w:val="single" w:sz="4" w:space="0" w:color="auto"/>
              <w:bottom w:val="single" w:sz="4" w:space="0" w:color="auto"/>
              <w:right w:val="single" w:sz="4" w:space="0" w:color="auto"/>
            </w:tcBorders>
          </w:tcPr>
          <w:p w14:paraId="2E46406C" w14:textId="16CF9C36" w:rsidR="00315CC9" w:rsidRPr="001A011B" w:rsidRDefault="00315CC9" w:rsidP="002A4BF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1103" w:type="pct"/>
            <w:tcBorders>
              <w:top w:val="single" w:sz="4" w:space="0" w:color="auto"/>
              <w:left w:val="single" w:sz="4" w:space="0" w:color="auto"/>
              <w:bottom w:val="single" w:sz="4" w:space="0" w:color="auto"/>
              <w:right w:val="single" w:sz="4" w:space="0" w:color="auto"/>
            </w:tcBorders>
            <w:vAlign w:val="center"/>
          </w:tcPr>
          <w:p w14:paraId="3352127E" w14:textId="77777777" w:rsidR="00315CC9" w:rsidRPr="001A011B" w:rsidRDefault="00315CC9" w:rsidP="002A4BF6">
            <w:pPr>
              <w:spacing w:after="0" w:line="240" w:lineRule="auto"/>
              <w:jc w:val="both"/>
              <w:rPr>
                <w:rFonts w:ascii="Calibri Light" w:hAnsi="Calibri Light" w:cs="Calibri Light"/>
                <w:sz w:val="22"/>
                <w:szCs w:val="22"/>
                <w:lang w:eastAsia="en-US"/>
              </w:rPr>
            </w:pPr>
          </w:p>
        </w:tc>
      </w:tr>
      <w:tr w:rsidR="00284F60" w:rsidRPr="001A011B" w14:paraId="44D8BEAC"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vAlign w:val="center"/>
          </w:tcPr>
          <w:p w14:paraId="7C1BEA39"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be PVM</w:t>
            </w:r>
          </w:p>
        </w:tc>
        <w:tc>
          <w:tcPr>
            <w:tcW w:w="1103" w:type="pct"/>
            <w:tcBorders>
              <w:top w:val="single" w:sz="4" w:space="0" w:color="auto"/>
              <w:left w:val="single" w:sz="4" w:space="0" w:color="auto"/>
              <w:bottom w:val="single" w:sz="4" w:space="0" w:color="auto"/>
              <w:right w:val="single" w:sz="4" w:space="0" w:color="auto"/>
            </w:tcBorders>
            <w:vAlign w:val="center"/>
          </w:tcPr>
          <w:p w14:paraId="55F576BB"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r w:rsidR="00284F60" w:rsidRPr="001A011B" w14:paraId="5C7162E6"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tcPr>
          <w:p w14:paraId="4A17A50D"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PVM 21 %:</w:t>
            </w:r>
          </w:p>
        </w:tc>
        <w:tc>
          <w:tcPr>
            <w:tcW w:w="1103" w:type="pct"/>
            <w:tcBorders>
              <w:top w:val="single" w:sz="4" w:space="0" w:color="auto"/>
              <w:left w:val="single" w:sz="4" w:space="0" w:color="auto"/>
              <w:bottom w:val="single" w:sz="4" w:space="0" w:color="auto"/>
              <w:right w:val="single" w:sz="4" w:space="0" w:color="auto"/>
            </w:tcBorders>
            <w:vAlign w:val="center"/>
          </w:tcPr>
          <w:p w14:paraId="0823B207"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r w:rsidR="00284F60" w:rsidRPr="001A011B" w14:paraId="24057270"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tcPr>
          <w:p w14:paraId="04EBFFC7"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su PVM:</w:t>
            </w:r>
          </w:p>
        </w:tc>
        <w:tc>
          <w:tcPr>
            <w:tcW w:w="1103" w:type="pct"/>
            <w:tcBorders>
              <w:top w:val="single" w:sz="4" w:space="0" w:color="auto"/>
              <w:left w:val="single" w:sz="4" w:space="0" w:color="auto"/>
              <w:bottom w:val="single" w:sz="4" w:space="0" w:color="auto"/>
              <w:right w:val="single" w:sz="4" w:space="0" w:color="auto"/>
            </w:tcBorders>
            <w:vAlign w:val="center"/>
          </w:tcPr>
          <w:p w14:paraId="6CC0302F"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bl>
    <w:p w14:paraId="0003F3CE"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bookmarkStart w:id="8" w:name="_Hlk93482763"/>
      <w:r w:rsidRPr="001A011B">
        <w:rPr>
          <w:rFonts w:ascii="Calibri Light" w:hAnsi="Calibri Light" w:cs="Calibri Light"/>
          <w:i/>
          <w:sz w:val="22"/>
          <w:szCs w:val="22"/>
          <w:lang w:eastAsia="en-US"/>
        </w:rPr>
        <w:t>Pastabos:</w:t>
      </w:r>
    </w:p>
    <w:p w14:paraId="32ACD365" w14:textId="2D1710DA" w:rsidR="00284F60" w:rsidRPr="00315CC9" w:rsidRDefault="00284F60" w:rsidP="00284F60">
      <w:pPr>
        <w:spacing w:after="0" w:line="240" w:lineRule="auto"/>
        <w:contextualSpacing/>
        <w:jc w:val="both"/>
        <w:rPr>
          <w:rFonts w:ascii="Calibri Light" w:hAnsi="Calibri Light" w:cs="Calibri Light"/>
          <w:i/>
          <w:sz w:val="22"/>
          <w:szCs w:val="22"/>
          <w:lang w:eastAsia="en-US"/>
        </w:rPr>
      </w:pPr>
      <w:r w:rsidRPr="00315CC9">
        <w:rPr>
          <w:rFonts w:ascii="Calibri Light" w:hAnsi="Calibri Light" w:cs="Calibri Light"/>
          <w:i/>
          <w:sz w:val="22"/>
          <w:szCs w:val="22"/>
          <w:lang w:eastAsia="en-US"/>
        </w:rPr>
        <w:lastRenderedPageBreak/>
        <w:t xml:space="preserve">1) Pirkimas nėra skaidomas į pirkimo dalis. Pasiūlymai turi būti teikiami visam nurodytam </w:t>
      </w:r>
      <w:r w:rsidRPr="00315CC9">
        <w:rPr>
          <w:rFonts w:ascii="Calibri Light" w:hAnsi="Calibri Light" w:cs="Calibri Light"/>
          <w:i/>
          <w:sz w:val="22"/>
          <w:szCs w:val="22"/>
        </w:rPr>
        <w:t>Paslaugų</w:t>
      </w:r>
      <w:r w:rsidRPr="00315CC9">
        <w:rPr>
          <w:rFonts w:ascii="Calibri Light" w:hAnsi="Calibri Light" w:cs="Calibri Light"/>
          <w:i/>
          <w:sz w:val="22"/>
          <w:szCs w:val="22"/>
          <w:lang w:eastAsia="en-US"/>
        </w:rPr>
        <w:t xml:space="preserve"> kiekiui (apimčiai).</w:t>
      </w:r>
    </w:p>
    <w:p w14:paraId="2B368DF4"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66F09D25"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3) Tais atvejais, kai pagal galiojančius teisės aktus tiekėjui nereikia mokėti PVM, jis nurodo priežastis, dėl kurių PVM nemoka.</w:t>
      </w:r>
    </w:p>
    <w:bookmarkEnd w:id="8"/>
    <w:p w14:paraId="0A395B07" w14:textId="77777777" w:rsidR="00DB7A43" w:rsidRPr="001A011B" w:rsidRDefault="00DB7A43" w:rsidP="00315CC9">
      <w:pPr>
        <w:spacing w:after="0" w:line="240" w:lineRule="auto"/>
        <w:rPr>
          <w:rFonts w:ascii="Calibri Light" w:hAnsi="Calibri Light" w:cs="Calibri Light"/>
          <w:b/>
          <w:sz w:val="22"/>
          <w:szCs w:val="22"/>
        </w:rPr>
      </w:pPr>
    </w:p>
    <w:p w14:paraId="5565D337" w14:textId="77777777" w:rsidR="00DB7A43" w:rsidRPr="001A011B" w:rsidRDefault="00DB7A43" w:rsidP="00DB7A43">
      <w:pPr>
        <w:spacing w:after="0" w:line="240" w:lineRule="auto"/>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3E64BD3F" w14:textId="30FC373F" w:rsidR="00DB7A43" w:rsidRPr="001A011B" w:rsidRDefault="00DB7A43" w:rsidP="00DB7A43">
      <w:pPr>
        <w:spacing w:after="0" w:line="240" w:lineRule="auto"/>
        <w:jc w:val="right"/>
        <w:rPr>
          <w:rFonts w:ascii="Calibri Light" w:hAnsi="Calibri Light" w:cs="Calibri Light"/>
          <w:sz w:val="22"/>
          <w:szCs w:val="22"/>
        </w:rPr>
      </w:pPr>
      <w:r w:rsidRPr="00315CC9">
        <w:rPr>
          <w:rFonts w:ascii="Calibri Light" w:hAnsi="Calibri Light" w:cs="Calibri Light"/>
          <w:iCs/>
          <w:sz w:val="22"/>
          <w:szCs w:val="22"/>
          <w:lang w:eastAsia="en-US"/>
        </w:rPr>
        <w:t>3</w:t>
      </w:r>
      <w:r w:rsidR="00315CC9">
        <w:rPr>
          <w:rFonts w:ascii="Calibri Light" w:hAnsi="Calibri Light" w:cs="Calibri Light"/>
          <w:iCs/>
          <w:color w:val="FF0000"/>
          <w:sz w:val="22"/>
          <w:szCs w:val="22"/>
          <w:lang w:eastAsia="en-US"/>
        </w:rPr>
        <w:t xml:space="preserve"> </w:t>
      </w:r>
      <w:r w:rsidRPr="001A011B">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1A011B" w14:paraId="0168EB66" w14:textId="77777777" w:rsidTr="00925D44">
        <w:trPr>
          <w:trHeight w:val="1837"/>
        </w:trPr>
        <w:tc>
          <w:tcPr>
            <w:tcW w:w="350" w:type="pct"/>
            <w:vAlign w:val="center"/>
          </w:tcPr>
          <w:p w14:paraId="39BCF2AD"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vAlign w:val="center"/>
          </w:tcPr>
          <w:p w14:paraId="20B6BA0E"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vAlign w:val="center"/>
          </w:tcPr>
          <w:p w14:paraId="1D0C7172"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tcPr>
          <w:p w14:paraId="311B5862"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tcPr>
          <w:p w14:paraId="71CD7EBF"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tcPr>
          <w:p w14:paraId="738458E3"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tcPr>
          <w:p w14:paraId="3752F506"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tcPr>
          <w:p w14:paraId="7510DD28"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tcPr>
          <w:p w14:paraId="00D3E3F3"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tcPr>
          <w:p w14:paraId="5BDC8218"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tcPr>
          <w:p w14:paraId="3577C1FD"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tcPr>
          <w:p w14:paraId="6943B517"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Kvazisubtiekėjai</w:t>
            </w:r>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tcPr>
          <w:p w14:paraId="0F224301"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tcPr>
          <w:p w14:paraId="30713017"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tcPr>
          <w:p w14:paraId="014EBB13"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tcPr>
          <w:p w14:paraId="6AC505C5"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tcPr>
          <w:p w14:paraId="4CDF3F59"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tcPr>
          <w:p w14:paraId="2B8E04B6"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tcPr>
          <w:p w14:paraId="0257899F"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283A0C18"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5EEC62A" w14:textId="13C65EBE"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3) Ar subtiekėjams privaloma pateikti EBVPD nurodyta </w:t>
      </w:r>
      <w:r w:rsidR="007F23F2" w:rsidRPr="001A011B">
        <w:rPr>
          <w:rFonts w:ascii="Calibri Light" w:hAnsi="Calibri Light" w:cs="Calibri Light"/>
          <w:bCs/>
          <w:i/>
          <w:color w:val="000000"/>
          <w:sz w:val="22"/>
          <w:szCs w:val="22"/>
          <w:lang w:eastAsia="en-US"/>
        </w:rPr>
        <w:t>bendrųjų pirkimo sąlygų 9.2 p.</w:t>
      </w:r>
    </w:p>
    <w:p w14:paraId="4435241B"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4) Kvazisubtiekėjų ir trečiųjų asmenų užpildytų ir pasirašytų EBVPD pateikti nereikalaujama.</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315CC9"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741C4B09" w:rsidR="00DB7A43" w:rsidRPr="00315CC9" w:rsidRDefault="00DB7A43" w:rsidP="00DB7A43">
      <w:pPr>
        <w:spacing w:after="0" w:line="240" w:lineRule="auto"/>
        <w:jc w:val="right"/>
        <w:rPr>
          <w:rFonts w:ascii="Calibri Light" w:hAnsi="Calibri Light" w:cs="Calibri Light"/>
          <w:sz w:val="22"/>
          <w:szCs w:val="22"/>
          <w:u w:val="single"/>
          <w:lang w:eastAsia="en-US"/>
        </w:rPr>
      </w:pPr>
      <w:r w:rsidRPr="00315CC9">
        <w:rPr>
          <w:rFonts w:ascii="Calibri Light" w:hAnsi="Calibri Light" w:cs="Calibri Light"/>
          <w:iCs/>
          <w:sz w:val="22"/>
          <w:szCs w:val="22"/>
          <w:lang w:eastAsia="en-US"/>
        </w:rPr>
        <w:t>4</w:t>
      </w:r>
      <w:r w:rsidRPr="00315CC9">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315CC9" w:rsidRPr="00315CC9"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315CC9" w:rsidRDefault="00DB7A43" w:rsidP="00DB7A43">
            <w:pPr>
              <w:spacing w:after="0" w:line="240" w:lineRule="auto"/>
              <w:jc w:val="center"/>
              <w:rPr>
                <w:rFonts w:ascii="Calibri Light" w:hAnsi="Calibri Light" w:cs="Calibri Light"/>
                <w:sz w:val="22"/>
                <w:szCs w:val="22"/>
                <w:lang w:eastAsia="en-US"/>
              </w:rPr>
            </w:pPr>
            <w:r w:rsidRPr="00315CC9">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315CC9" w:rsidRDefault="00DB7A43" w:rsidP="00DB7A43">
            <w:pPr>
              <w:spacing w:after="0" w:line="240" w:lineRule="auto"/>
              <w:jc w:val="center"/>
              <w:rPr>
                <w:rFonts w:ascii="Calibri Light" w:hAnsi="Calibri Light" w:cs="Calibri Light"/>
                <w:sz w:val="22"/>
                <w:szCs w:val="22"/>
                <w:lang w:eastAsia="en-US"/>
              </w:rPr>
            </w:pPr>
            <w:r w:rsidRPr="00315CC9">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315CC9" w:rsidRDefault="00DB7A43" w:rsidP="00DB7A43">
            <w:pPr>
              <w:spacing w:after="0" w:line="240" w:lineRule="auto"/>
              <w:jc w:val="center"/>
              <w:rPr>
                <w:rFonts w:ascii="Calibri Light" w:hAnsi="Calibri Light" w:cs="Calibri Light"/>
                <w:sz w:val="22"/>
                <w:szCs w:val="22"/>
                <w:lang w:eastAsia="en-US"/>
              </w:rPr>
            </w:pPr>
            <w:r w:rsidRPr="00315CC9">
              <w:rPr>
                <w:rFonts w:ascii="Calibri Light" w:hAnsi="Calibri Light" w:cs="Calibri Light"/>
                <w:sz w:val="22"/>
                <w:szCs w:val="22"/>
                <w:lang w:eastAsia="en-US"/>
              </w:rPr>
              <w:t>Dokumento puslapių skaičius</w:t>
            </w:r>
          </w:p>
        </w:tc>
      </w:tr>
      <w:tr w:rsidR="00315CC9" w:rsidRPr="00315CC9"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315CC9"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315CC9" w:rsidRDefault="00DB7A43" w:rsidP="00DB7A43">
            <w:pPr>
              <w:spacing w:after="0" w:line="240" w:lineRule="auto"/>
              <w:jc w:val="both"/>
              <w:rPr>
                <w:rFonts w:ascii="Calibri Light" w:hAnsi="Calibri Light" w:cs="Calibri Light"/>
                <w:sz w:val="22"/>
                <w:szCs w:val="22"/>
                <w:lang w:eastAsia="en-US"/>
              </w:rPr>
            </w:pPr>
            <w:r w:rsidRPr="00315CC9">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315CC9" w:rsidRDefault="00DB7A43" w:rsidP="00DB7A43">
            <w:pPr>
              <w:spacing w:after="0" w:line="240" w:lineRule="auto"/>
              <w:jc w:val="both"/>
              <w:rPr>
                <w:rFonts w:ascii="Calibri Light" w:hAnsi="Calibri Light" w:cs="Calibri Light"/>
                <w:sz w:val="22"/>
                <w:szCs w:val="22"/>
                <w:lang w:eastAsia="en-US"/>
              </w:rPr>
            </w:pPr>
          </w:p>
        </w:tc>
      </w:tr>
      <w:tr w:rsidR="00315CC9" w:rsidRPr="00315CC9"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315CC9"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315CC9" w:rsidRDefault="00DB7A43" w:rsidP="00DB7A43">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315CC9" w:rsidRDefault="00DB7A43" w:rsidP="00DB7A43">
            <w:pPr>
              <w:spacing w:after="0" w:line="240" w:lineRule="auto"/>
              <w:jc w:val="both"/>
              <w:rPr>
                <w:rFonts w:ascii="Calibri Light" w:hAnsi="Calibri Light" w:cs="Calibri Light"/>
                <w:sz w:val="22"/>
                <w:szCs w:val="22"/>
                <w:lang w:eastAsia="en-US"/>
              </w:rPr>
            </w:pPr>
          </w:p>
        </w:tc>
      </w:tr>
    </w:tbl>
    <w:p w14:paraId="2238184F" w14:textId="77777777" w:rsidR="00DB7A43" w:rsidRPr="00315CC9" w:rsidRDefault="00DB7A43" w:rsidP="00DB7A43">
      <w:pPr>
        <w:spacing w:after="0" w:line="240" w:lineRule="auto"/>
        <w:jc w:val="both"/>
        <w:rPr>
          <w:rFonts w:ascii="Calibri Light" w:hAnsi="Calibri Light" w:cs="Calibri Light"/>
          <w:bCs/>
          <w:i/>
          <w:sz w:val="22"/>
          <w:szCs w:val="22"/>
          <w:lang w:eastAsia="en-US"/>
        </w:rPr>
      </w:pPr>
      <w:r w:rsidRPr="00315CC9">
        <w:rPr>
          <w:rFonts w:ascii="Calibri Light" w:hAnsi="Calibri Light" w:cs="Calibri Light"/>
          <w:bCs/>
          <w:i/>
          <w:sz w:val="22"/>
          <w:szCs w:val="22"/>
          <w:lang w:eastAsia="en-US"/>
        </w:rPr>
        <w:t>Pastabos:</w:t>
      </w:r>
    </w:p>
    <w:p w14:paraId="5D0962D8" w14:textId="77777777" w:rsidR="00DB7A43" w:rsidRPr="00315CC9" w:rsidRDefault="00DB7A43" w:rsidP="00DB7A43">
      <w:pPr>
        <w:spacing w:after="0" w:line="240" w:lineRule="auto"/>
        <w:jc w:val="both"/>
        <w:rPr>
          <w:rFonts w:ascii="Calibri Light" w:hAnsi="Calibri Light" w:cs="Calibri Light"/>
          <w:bCs/>
          <w:i/>
          <w:sz w:val="22"/>
          <w:szCs w:val="22"/>
          <w:lang w:eastAsia="en-US"/>
        </w:rPr>
      </w:pPr>
      <w:r w:rsidRPr="00315CC9">
        <w:rPr>
          <w:rFonts w:ascii="Calibri Light" w:hAnsi="Calibri Light" w:cs="Calibri Light"/>
          <w:bCs/>
          <w:i/>
          <w:sz w:val="22"/>
          <w:szCs w:val="22"/>
          <w:lang w:eastAsia="en-US"/>
        </w:rPr>
        <w:t>1) Pildyti tuomet, jei bus pateikta konfidenciali informacija;</w:t>
      </w:r>
    </w:p>
    <w:p w14:paraId="4C21D1A2" w14:textId="6A2D8535" w:rsidR="00DB7A43" w:rsidRPr="00315CC9" w:rsidRDefault="00DB7A43" w:rsidP="00DB7A43">
      <w:pPr>
        <w:spacing w:after="0" w:line="240" w:lineRule="auto"/>
        <w:jc w:val="both"/>
        <w:rPr>
          <w:rFonts w:ascii="Calibri Light" w:hAnsi="Calibri Light" w:cs="Calibri Light"/>
          <w:b/>
          <w:bCs/>
          <w:i/>
          <w:sz w:val="22"/>
          <w:szCs w:val="22"/>
          <w:u w:val="single"/>
          <w:lang w:eastAsia="en-US"/>
        </w:rPr>
      </w:pPr>
      <w:r w:rsidRPr="00315CC9">
        <w:rPr>
          <w:rFonts w:ascii="Calibri Light" w:hAnsi="Calibri Light" w:cs="Calibri Light"/>
          <w:b/>
          <w:bCs/>
          <w:i/>
          <w:sz w:val="22"/>
          <w:szCs w:val="22"/>
          <w:u w:val="single"/>
          <w:lang w:eastAsia="en-US"/>
        </w:rPr>
        <w:t xml:space="preserve">2) Dėl reikalavimų pateikiamai konfidencialiai informacijai žiūr. </w:t>
      </w:r>
      <w:r w:rsidR="00DF510D" w:rsidRPr="00315CC9">
        <w:rPr>
          <w:rFonts w:ascii="Calibri Light" w:hAnsi="Calibri Light" w:cs="Calibri Light"/>
          <w:b/>
          <w:bCs/>
          <w:i/>
          <w:sz w:val="22"/>
          <w:szCs w:val="22"/>
          <w:u w:val="single"/>
          <w:lang w:eastAsia="en-US"/>
        </w:rPr>
        <w:t>Bendrųjų pirkimo sąlygų 13.3</w:t>
      </w:r>
      <w:r w:rsidRPr="00315CC9">
        <w:rPr>
          <w:rFonts w:ascii="Calibri Light" w:hAnsi="Calibri Light" w:cs="Calibri Light"/>
          <w:b/>
          <w:bCs/>
          <w:i/>
          <w:sz w:val="22"/>
          <w:szCs w:val="22"/>
          <w:u w:val="single"/>
          <w:lang w:eastAsia="en-US"/>
        </w:rPr>
        <w:t xml:space="preserve"> p. Konfidencialumas. </w:t>
      </w:r>
    </w:p>
    <w:p w14:paraId="48741389" w14:textId="77777777" w:rsidR="00DB7A43" w:rsidRPr="00315CC9" w:rsidRDefault="00DB7A43" w:rsidP="00DB7A43">
      <w:pPr>
        <w:spacing w:after="0" w:line="240" w:lineRule="auto"/>
        <w:jc w:val="both"/>
        <w:rPr>
          <w:rFonts w:ascii="Calibri Light" w:hAnsi="Calibri Light" w:cs="Calibri Light"/>
          <w:sz w:val="22"/>
          <w:szCs w:val="22"/>
          <w:lang w:eastAsia="en-US"/>
        </w:rPr>
      </w:pPr>
    </w:p>
    <w:p w14:paraId="281E46E3" w14:textId="77777777" w:rsidR="00DB7A43" w:rsidRPr="00315CC9" w:rsidRDefault="00DB7A43" w:rsidP="00DB7A43">
      <w:pPr>
        <w:spacing w:after="0" w:line="240" w:lineRule="auto"/>
        <w:jc w:val="both"/>
        <w:rPr>
          <w:rFonts w:ascii="Calibri Light" w:hAnsi="Calibri Light" w:cs="Calibri Light"/>
          <w:sz w:val="22"/>
          <w:szCs w:val="22"/>
          <w:lang w:eastAsia="en-US"/>
        </w:rPr>
      </w:pPr>
      <w:r w:rsidRPr="00315CC9">
        <w:rPr>
          <w:rFonts w:ascii="Calibri Light" w:hAnsi="Calibri Light" w:cs="Calibri Light"/>
          <w:sz w:val="22"/>
          <w:szCs w:val="22"/>
          <w:lang w:eastAsia="en-US"/>
        </w:rPr>
        <w:t xml:space="preserve">Kartu </w:t>
      </w:r>
      <w:r w:rsidRPr="00315CC9">
        <w:rPr>
          <w:rFonts w:ascii="Calibri Light" w:hAnsi="Calibri Light" w:cs="Calibri Light"/>
          <w:b/>
          <w:bCs/>
          <w:sz w:val="22"/>
          <w:szCs w:val="22"/>
          <w:lang w:eastAsia="en-US"/>
        </w:rPr>
        <w:t>su pasiūlymu pateikiami</w:t>
      </w:r>
      <w:r w:rsidRPr="00315CC9">
        <w:rPr>
          <w:rFonts w:ascii="Calibri Light" w:hAnsi="Calibri Light" w:cs="Calibri Light"/>
          <w:sz w:val="22"/>
          <w:szCs w:val="22"/>
          <w:lang w:eastAsia="en-US"/>
        </w:rPr>
        <w:t xml:space="preserve"> šie </w:t>
      </w:r>
      <w:r w:rsidRPr="00315CC9">
        <w:rPr>
          <w:rFonts w:ascii="Calibri Light" w:hAnsi="Calibri Light" w:cs="Calibri Light"/>
          <w:b/>
          <w:bCs/>
          <w:sz w:val="22"/>
          <w:szCs w:val="22"/>
          <w:lang w:eastAsia="en-US"/>
        </w:rPr>
        <w:t>dokumentai</w:t>
      </w:r>
      <w:r w:rsidRPr="00315CC9">
        <w:rPr>
          <w:rFonts w:ascii="Calibri Light" w:hAnsi="Calibri Light" w:cs="Calibri Light"/>
          <w:sz w:val="22"/>
          <w:szCs w:val="22"/>
          <w:lang w:eastAsia="en-US"/>
        </w:rPr>
        <w:t>:</w:t>
      </w:r>
    </w:p>
    <w:p w14:paraId="2C923D52" w14:textId="0F109A86" w:rsidR="00DB7A43" w:rsidRPr="00315CC9" w:rsidRDefault="00DB7A43" w:rsidP="00DB7A43">
      <w:pPr>
        <w:spacing w:after="0" w:line="240" w:lineRule="auto"/>
        <w:jc w:val="right"/>
        <w:rPr>
          <w:rFonts w:ascii="Calibri Light" w:hAnsi="Calibri Light" w:cs="Calibri Light"/>
          <w:sz w:val="22"/>
          <w:szCs w:val="22"/>
          <w:lang w:eastAsia="en-US"/>
        </w:rPr>
      </w:pPr>
      <w:r w:rsidRPr="00315CC9">
        <w:rPr>
          <w:rFonts w:ascii="Calibri Light" w:hAnsi="Calibri Light" w:cs="Calibri Light"/>
          <w:iCs/>
          <w:sz w:val="22"/>
          <w:szCs w:val="22"/>
          <w:lang w:eastAsia="en-US"/>
        </w:rPr>
        <w:t>5</w:t>
      </w:r>
      <w:r w:rsidRPr="00315CC9">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1A011B" w14:paraId="338FC615" w14:textId="77777777" w:rsidTr="00925D44">
        <w:tc>
          <w:tcPr>
            <w:tcW w:w="413" w:type="pct"/>
            <w:tcBorders>
              <w:top w:val="single" w:sz="4" w:space="0" w:color="auto"/>
              <w:left w:val="single" w:sz="4" w:space="0" w:color="auto"/>
              <w:bottom w:val="single" w:sz="4" w:space="0" w:color="auto"/>
              <w:right w:val="single" w:sz="4" w:space="0" w:color="auto"/>
            </w:tcBorders>
          </w:tcPr>
          <w:p w14:paraId="014737E1" w14:textId="3C762EB9"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tcPr>
          <w:p w14:paraId="243751FC"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7951009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155CA55C" w14:textId="77777777" w:rsidTr="00925D44">
        <w:tc>
          <w:tcPr>
            <w:tcW w:w="413" w:type="pct"/>
            <w:tcBorders>
              <w:top w:val="single" w:sz="4" w:space="0" w:color="auto"/>
              <w:left w:val="single" w:sz="4" w:space="0" w:color="auto"/>
              <w:bottom w:val="single" w:sz="4" w:space="0" w:color="auto"/>
              <w:right w:val="single" w:sz="4" w:space="0" w:color="auto"/>
            </w:tcBorders>
          </w:tcPr>
          <w:p w14:paraId="2DAED831"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7A88AFF" w14:textId="77777777" w:rsidR="00DB7A43" w:rsidRPr="001A011B" w:rsidRDefault="00DB7A43" w:rsidP="00DB7A43">
            <w:pPr>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tcPr>
          <w:p w14:paraId="07E91F26"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DB7A43"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tcPr>
          <w:p w14:paraId="1E4088E0"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CCFB3AC" w14:textId="77777777" w:rsidR="00DB7A43" w:rsidRPr="001A011B" w:rsidRDefault="00DB7A43" w:rsidP="00DB7A43">
            <w:pPr>
              <w:widowControl w:val="0"/>
              <w:tabs>
                <w:tab w:val="center" w:pos="4153"/>
                <w:tab w:val="right" w:pos="8306"/>
              </w:tabs>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372C8D19"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bl>
    <w:p w14:paraId="51146E4F"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17D8B141" w14:textId="2B7D3164" w:rsidR="00DB7A43" w:rsidRDefault="00DB7A43" w:rsidP="00DB7A43">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bookmarkStart w:id="9" w:name="_Hlk187399973"/>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sidR="00AA0A46">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6176A6F2" w14:textId="38CBDBFB"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1FEF6A55" w14:textId="157FB3A1"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0" w:name="part_b6091b7a41d444d587bd962fa869e468"/>
      <w:bookmarkEnd w:id="10"/>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3ECEFF3E" w14:textId="5E8A3AA4"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1cd4193bdf5d4f9a9ab9cda1463c0231"/>
      <w:bookmarkEnd w:id="11"/>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2622C87D" w14:textId="59EA545C"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2" w:name="part_2ceaf07c1d9e40bb9ff0e581426a9d68"/>
      <w:bookmarkEnd w:id="12"/>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79D5F240" w14:textId="2D4B3F38"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3" w:name="part_a7890ea619eb4a38aacb90aaadeed565"/>
      <w:bookmarkStart w:id="14" w:name="part_efd8814ab67840609774e260b42d5078"/>
      <w:bookmarkEnd w:id="13"/>
      <w:bookmarkEnd w:id="14"/>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6389BEF" w14:textId="77777777" w:rsidR="00AA0A46" w:rsidRPr="001A011B" w:rsidRDefault="00AA0A46" w:rsidP="006816C4">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p>
    <w:p w14:paraId="3826DA62" w14:textId="612B16A8" w:rsidR="00DB7A43" w:rsidRPr="001A011B" w:rsidRDefault="00DB7A43" w:rsidP="00DB7A43">
      <w:pPr>
        <w:spacing w:after="0" w:line="240" w:lineRule="auto"/>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sidR="00AA0A46">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sidR="00AA0A46">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bookmarkEnd w:id="9"/>
    <w:p w14:paraId="47FEDAC1" w14:textId="1212A701" w:rsidR="00983DA8" w:rsidRPr="00983DA8" w:rsidRDefault="00983DA8" w:rsidP="001F2F96">
      <w:pPr>
        <w:tabs>
          <w:tab w:val="left" w:pos="426"/>
          <w:tab w:val="left" w:pos="567"/>
        </w:tabs>
        <w:spacing w:after="0" w:line="240" w:lineRule="auto"/>
        <w:contextualSpacing/>
        <w:jc w:val="both"/>
        <w:rPr>
          <w:rFonts w:ascii="Calibri Light" w:hAnsi="Calibri Light" w:cs="Calibri Light"/>
          <w:iCs/>
          <w:color w:val="FF0000"/>
          <w:sz w:val="22"/>
          <w:szCs w:val="22"/>
          <w:lang w:eastAsia="en-US"/>
        </w:rPr>
      </w:pPr>
    </w:p>
    <w:p w14:paraId="39DA1B35" w14:textId="77777777" w:rsidR="00983DA8" w:rsidRPr="001A011B" w:rsidRDefault="00983DA8" w:rsidP="00DB7A43">
      <w:pPr>
        <w:spacing w:after="0" w:line="240" w:lineRule="auto"/>
        <w:jc w:val="both"/>
        <w:rPr>
          <w:rFonts w:ascii="Calibri Light" w:hAnsi="Calibri Light" w:cs="Calibri Light"/>
          <w:color w:val="000000"/>
          <w:sz w:val="22"/>
          <w:szCs w:val="22"/>
          <w:lang w:eastAsia="en-US"/>
        </w:rPr>
      </w:pPr>
    </w:p>
    <w:p w14:paraId="76DEE499" w14:textId="4BE50893" w:rsidR="00DB7A43" w:rsidRPr="001A011B" w:rsidRDefault="00DB7A43" w:rsidP="00DB7A43">
      <w:pPr>
        <w:tabs>
          <w:tab w:val="right" w:leader="underscore" w:pos="9639"/>
        </w:tabs>
        <w:spacing w:after="0" w:line="240" w:lineRule="auto"/>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galioja iki </w:t>
      </w:r>
      <w:r w:rsidRPr="001A011B">
        <w:rPr>
          <w:rFonts w:ascii="Calibri Light" w:hAnsi="Calibri Light" w:cs="Calibri Light"/>
          <w:i/>
          <w:color w:val="0000FF"/>
          <w:sz w:val="22"/>
          <w:szCs w:val="22"/>
          <w:lang w:eastAsia="en-US"/>
        </w:rPr>
        <w:t>202__ m. ____________ __ d</w:t>
      </w:r>
      <w:r w:rsidRPr="001A011B">
        <w:rPr>
          <w:rFonts w:ascii="Calibri Light" w:hAnsi="Calibri Light" w:cs="Calibri Light"/>
          <w:color w:val="000000"/>
          <w:sz w:val="22"/>
          <w:szCs w:val="22"/>
          <w:lang w:eastAsia="en-US"/>
        </w:rPr>
        <w:t>. imtinai.</w:t>
      </w:r>
    </w:p>
    <w:p w14:paraId="5FF4B831" w14:textId="77777777" w:rsidR="00DB7A43" w:rsidRPr="001A011B" w:rsidRDefault="00DB7A43" w:rsidP="00DB7A43">
      <w:pPr>
        <w:tabs>
          <w:tab w:val="right" w:leader="underscore" w:pos="9639"/>
        </w:tabs>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4A4B1E5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3ED7068E"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5A235C76" w14:textId="77777777"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4B2768F7" w14:textId="199F03C5" w:rsidR="00C30D66" w:rsidRPr="00076BA7" w:rsidRDefault="00C30D66" w:rsidP="00DB7A43">
      <w:pPr>
        <w:pStyle w:val="Heading2"/>
        <w:spacing w:before="0"/>
        <w:jc w:val="right"/>
        <w:rPr>
          <w:rFonts w:ascii="Calibri Light" w:eastAsia="Calibri" w:hAnsi="Calibri Light" w:cs="Calibri Light"/>
          <w:color w:val="0070C0"/>
          <w:sz w:val="21"/>
          <w:szCs w:val="21"/>
        </w:rPr>
      </w:pPr>
    </w:p>
    <w:sectPr w:rsidR="00C30D66" w:rsidRPr="00076BA7" w:rsidSect="001B122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85EBB"/>
    <w:multiLevelType w:val="hybridMultilevel"/>
    <w:tmpl w:val="F53C96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7D038E"/>
    <w:multiLevelType w:val="hybridMultilevel"/>
    <w:tmpl w:val="52D8B7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2"/>
  </w:num>
  <w:num w:numId="2" w16cid:durableId="1808619421">
    <w:abstractNumId w:val="0"/>
  </w:num>
  <w:num w:numId="3" w16cid:durableId="19458394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042BFE"/>
    <w:rsid w:val="00174058"/>
    <w:rsid w:val="001A011B"/>
    <w:rsid w:val="001B1224"/>
    <w:rsid w:val="001F2F96"/>
    <w:rsid w:val="0028426A"/>
    <w:rsid w:val="00284F60"/>
    <w:rsid w:val="002C164F"/>
    <w:rsid w:val="002C648D"/>
    <w:rsid w:val="00315CC9"/>
    <w:rsid w:val="00333991"/>
    <w:rsid w:val="0037197B"/>
    <w:rsid w:val="00455201"/>
    <w:rsid w:val="00524FF8"/>
    <w:rsid w:val="00573793"/>
    <w:rsid w:val="00576B91"/>
    <w:rsid w:val="005B4AF0"/>
    <w:rsid w:val="005E636B"/>
    <w:rsid w:val="006336DD"/>
    <w:rsid w:val="00652D4C"/>
    <w:rsid w:val="006816C4"/>
    <w:rsid w:val="00752E07"/>
    <w:rsid w:val="007F23F2"/>
    <w:rsid w:val="007F7DB5"/>
    <w:rsid w:val="00831550"/>
    <w:rsid w:val="008536D2"/>
    <w:rsid w:val="00882E68"/>
    <w:rsid w:val="00925D44"/>
    <w:rsid w:val="00983DA8"/>
    <w:rsid w:val="009B0532"/>
    <w:rsid w:val="00A568F9"/>
    <w:rsid w:val="00AA0A46"/>
    <w:rsid w:val="00AF13AD"/>
    <w:rsid w:val="00B1488E"/>
    <w:rsid w:val="00B37872"/>
    <w:rsid w:val="00C30D66"/>
    <w:rsid w:val="00D5144F"/>
    <w:rsid w:val="00DB7A43"/>
    <w:rsid w:val="00DC28CF"/>
    <w:rsid w:val="00DF510D"/>
    <w:rsid w:val="00EA3E42"/>
    <w:rsid w:val="00EE4BDC"/>
    <w:rsid w:val="00F011BA"/>
    <w:rsid w:val="00F1772B"/>
    <w:rsid w:val="00F511B9"/>
    <w:rsid w:val="00FA5F5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0D66"/>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DC28C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Heading2">
    <w:name w:val="heading 2"/>
    <w:basedOn w:val="Normal"/>
    <w:next w:val="Normal"/>
    <w:link w:val="Heading2Char"/>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C30D66"/>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C30D66"/>
    <w:rPr>
      <w:rFonts w:eastAsiaTheme="minorEastAsia"/>
      <w:kern w:val="0"/>
      <w:sz w:val="21"/>
      <w:szCs w:val="20"/>
      <w:lang w:eastAsia="lt-LT"/>
      <w14:ligatures w14:val="none"/>
    </w:rPr>
  </w:style>
  <w:style w:type="character" w:customStyle="1" w:styleId="Heading1Char">
    <w:name w:val="Heading 1 Char"/>
    <w:basedOn w:val="DefaultParagraphFont"/>
    <w:link w:val="Heading1"/>
    <w:uiPriority w:val="9"/>
    <w:rsid w:val="00DC28CF"/>
    <w:rPr>
      <w:rFonts w:asciiTheme="majorHAnsi" w:eastAsiaTheme="majorEastAsia" w:hAnsiTheme="majorHAnsi" w:cstheme="majorBidi"/>
      <w:color w:val="2F5496" w:themeColor="accent1" w:themeShade="BF"/>
      <w:kern w:val="0"/>
      <w:sz w:val="24"/>
      <w:szCs w:val="32"/>
      <w:lang w:eastAsia="lt-LT"/>
      <w14:ligatures w14:val="none"/>
    </w:rPr>
  </w:style>
  <w:style w:type="character" w:styleId="CommentReference">
    <w:name w:val="annotation reference"/>
    <w:basedOn w:val="DefaultParagraphFont"/>
    <w:uiPriority w:val="99"/>
    <w:semiHidden/>
    <w:unhideWhenUsed/>
    <w:rsid w:val="0037197B"/>
    <w:rPr>
      <w:sz w:val="16"/>
      <w:szCs w:val="16"/>
    </w:rPr>
  </w:style>
  <w:style w:type="paragraph" w:styleId="CommentText">
    <w:name w:val="annotation text"/>
    <w:basedOn w:val="Normal"/>
    <w:link w:val="CommentTextChar"/>
    <w:uiPriority w:val="99"/>
    <w:unhideWhenUsed/>
    <w:rsid w:val="0037197B"/>
    <w:pPr>
      <w:spacing w:line="240" w:lineRule="auto"/>
    </w:pPr>
    <w:rPr>
      <w:sz w:val="20"/>
      <w:szCs w:val="20"/>
    </w:rPr>
  </w:style>
  <w:style w:type="character" w:customStyle="1" w:styleId="CommentTextChar">
    <w:name w:val="Comment Text Char"/>
    <w:basedOn w:val="DefaultParagraphFont"/>
    <w:link w:val="CommentText"/>
    <w:uiPriority w:val="99"/>
    <w:rsid w:val="0037197B"/>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37197B"/>
    <w:rPr>
      <w:b/>
      <w:bCs/>
    </w:rPr>
  </w:style>
  <w:style w:type="character" w:customStyle="1" w:styleId="CommentSubjectChar">
    <w:name w:val="Comment Subject Char"/>
    <w:basedOn w:val="CommentTextChar"/>
    <w:link w:val="CommentSubject"/>
    <w:uiPriority w:val="99"/>
    <w:semiHidden/>
    <w:rsid w:val="0037197B"/>
    <w:rPr>
      <w:rFonts w:eastAsiaTheme="minorEastAsia"/>
      <w:b/>
      <w:bCs/>
      <w:kern w:val="0"/>
      <w:sz w:val="20"/>
      <w:szCs w:val="20"/>
      <w:lang w:eastAsia="lt-LT"/>
      <w14:ligatures w14:val="none"/>
    </w:rPr>
  </w:style>
  <w:style w:type="paragraph" w:styleId="Revision">
    <w:name w:val="Revision"/>
    <w:hidden/>
    <w:uiPriority w:val="99"/>
    <w:semiHidden/>
    <w:rsid w:val="00AA0A46"/>
    <w:pPr>
      <w:spacing w:after="0" w:line="240" w:lineRule="auto"/>
    </w:pPr>
    <w:rPr>
      <w:rFonts w:eastAsiaTheme="minorEastAsia"/>
      <w:kern w:val="0"/>
      <w:sz w:val="21"/>
      <w:szCs w:val="21"/>
      <w:lang w:eastAsia="lt-LT"/>
      <w14:ligatures w14:val="none"/>
    </w:rPr>
  </w:style>
  <w:style w:type="paragraph" w:styleId="ListParagraph">
    <w:name w:val="List Paragraph"/>
    <w:basedOn w:val="Normal"/>
    <w:uiPriority w:val="34"/>
    <w:qFormat/>
    <w:rsid w:val="00AA0A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340483">
      <w:bodyDiv w:val="1"/>
      <w:marLeft w:val="0"/>
      <w:marRight w:val="0"/>
      <w:marTop w:val="0"/>
      <w:marBottom w:val="0"/>
      <w:divBdr>
        <w:top w:val="none" w:sz="0" w:space="0" w:color="auto"/>
        <w:left w:val="none" w:sz="0" w:space="0" w:color="auto"/>
        <w:bottom w:val="none" w:sz="0" w:space="0" w:color="auto"/>
        <w:right w:val="none" w:sz="0" w:space="0" w:color="auto"/>
      </w:divBdr>
      <w:divsChild>
        <w:div w:id="1611358788">
          <w:marLeft w:val="0"/>
          <w:marRight w:val="0"/>
          <w:marTop w:val="0"/>
          <w:marBottom w:val="0"/>
          <w:divBdr>
            <w:top w:val="none" w:sz="0" w:space="0" w:color="auto"/>
            <w:left w:val="none" w:sz="0" w:space="0" w:color="auto"/>
            <w:bottom w:val="none" w:sz="0" w:space="0" w:color="auto"/>
            <w:right w:val="none" w:sz="0" w:space="0" w:color="auto"/>
          </w:divBdr>
        </w:div>
        <w:div w:id="1711807124">
          <w:marLeft w:val="0"/>
          <w:marRight w:val="0"/>
          <w:marTop w:val="0"/>
          <w:marBottom w:val="0"/>
          <w:divBdr>
            <w:top w:val="none" w:sz="0" w:space="0" w:color="auto"/>
            <w:left w:val="none" w:sz="0" w:space="0" w:color="auto"/>
            <w:bottom w:val="none" w:sz="0" w:space="0" w:color="auto"/>
            <w:right w:val="none" w:sz="0" w:space="0" w:color="auto"/>
          </w:divBdr>
        </w:div>
        <w:div w:id="1067071251">
          <w:marLeft w:val="0"/>
          <w:marRight w:val="0"/>
          <w:marTop w:val="0"/>
          <w:marBottom w:val="0"/>
          <w:divBdr>
            <w:top w:val="none" w:sz="0" w:space="0" w:color="auto"/>
            <w:left w:val="none" w:sz="0" w:space="0" w:color="auto"/>
            <w:bottom w:val="none" w:sz="0" w:space="0" w:color="auto"/>
            <w:right w:val="none" w:sz="0" w:space="0" w:color="auto"/>
          </w:divBdr>
        </w:div>
        <w:div w:id="2006475605">
          <w:marLeft w:val="0"/>
          <w:marRight w:val="0"/>
          <w:marTop w:val="0"/>
          <w:marBottom w:val="0"/>
          <w:divBdr>
            <w:top w:val="none" w:sz="0" w:space="0" w:color="auto"/>
            <w:left w:val="none" w:sz="0" w:space="0" w:color="auto"/>
            <w:bottom w:val="none" w:sz="0" w:space="0" w:color="auto"/>
            <w:right w:val="none" w:sz="0" w:space="0" w:color="auto"/>
          </w:divBdr>
        </w:div>
        <w:div w:id="1281760726">
          <w:marLeft w:val="0"/>
          <w:marRight w:val="0"/>
          <w:marTop w:val="0"/>
          <w:marBottom w:val="0"/>
          <w:divBdr>
            <w:top w:val="none" w:sz="0" w:space="0" w:color="auto"/>
            <w:left w:val="none" w:sz="0" w:space="0" w:color="auto"/>
            <w:bottom w:val="none" w:sz="0" w:space="0" w:color="auto"/>
            <w:right w:val="none" w:sz="0" w:space="0" w:color="auto"/>
          </w:divBdr>
        </w:div>
        <w:div w:id="722413158">
          <w:marLeft w:val="0"/>
          <w:marRight w:val="0"/>
          <w:marTop w:val="0"/>
          <w:marBottom w:val="0"/>
          <w:divBdr>
            <w:top w:val="none" w:sz="0" w:space="0" w:color="auto"/>
            <w:left w:val="none" w:sz="0" w:space="0" w:color="auto"/>
            <w:bottom w:val="none" w:sz="0" w:space="0" w:color="auto"/>
            <w:right w:val="none" w:sz="0" w:space="0" w:color="auto"/>
          </w:divBdr>
        </w:div>
      </w:divsChild>
    </w:div>
    <w:div w:id="1434133781">
      <w:bodyDiv w:val="1"/>
      <w:marLeft w:val="0"/>
      <w:marRight w:val="0"/>
      <w:marTop w:val="0"/>
      <w:marBottom w:val="0"/>
      <w:divBdr>
        <w:top w:val="none" w:sz="0" w:space="0" w:color="auto"/>
        <w:left w:val="none" w:sz="0" w:space="0" w:color="auto"/>
        <w:bottom w:val="none" w:sz="0" w:space="0" w:color="auto"/>
        <w:right w:val="none" w:sz="0" w:space="0" w:color="auto"/>
      </w:divBdr>
      <w:divsChild>
        <w:div w:id="2054305175">
          <w:marLeft w:val="0"/>
          <w:marRight w:val="0"/>
          <w:marTop w:val="0"/>
          <w:marBottom w:val="0"/>
          <w:divBdr>
            <w:top w:val="none" w:sz="0" w:space="0" w:color="auto"/>
            <w:left w:val="none" w:sz="0" w:space="0" w:color="auto"/>
            <w:bottom w:val="none" w:sz="0" w:space="0" w:color="auto"/>
            <w:right w:val="none" w:sz="0" w:space="0" w:color="auto"/>
          </w:divBdr>
        </w:div>
        <w:div w:id="1930891747">
          <w:marLeft w:val="0"/>
          <w:marRight w:val="0"/>
          <w:marTop w:val="0"/>
          <w:marBottom w:val="0"/>
          <w:divBdr>
            <w:top w:val="none" w:sz="0" w:space="0" w:color="auto"/>
            <w:left w:val="none" w:sz="0" w:space="0" w:color="auto"/>
            <w:bottom w:val="none" w:sz="0" w:space="0" w:color="auto"/>
            <w:right w:val="none" w:sz="0" w:space="0" w:color="auto"/>
          </w:divBdr>
        </w:div>
        <w:div w:id="1137643959">
          <w:marLeft w:val="0"/>
          <w:marRight w:val="0"/>
          <w:marTop w:val="0"/>
          <w:marBottom w:val="0"/>
          <w:divBdr>
            <w:top w:val="none" w:sz="0" w:space="0" w:color="auto"/>
            <w:left w:val="none" w:sz="0" w:space="0" w:color="auto"/>
            <w:bottom w:val="none" w:sz="0" w:space="0" w:color="auto"/>
            <w:right w:val="none" w:sz="0" w:space="0" w:color="auto"/>
          </w:divBdr>
        </w:div>
        <w:div w:id="666178484">
          <w:marLeft w:val="0"/>
          <w:marRight w:val="0"/>
          <w:marTop w:val="0"/>
          <w:marBottom w:val="0"/>
          <w:divBdr>
            <w:top w:val="none" w:sz="0" w:space="0" w:color="auto"/>
            <w:left w:val="none" w:sz="0" w:space="0" w:color="auto"/>
            <w:bottom w:val="none" w:sz="0" w:space="0" w:color="auto"/>
            <w:right w:val="none" w:sz="0" w:space="0" w:color="auto"/>
          </w:divBdr>
        </w:div>
        <w:div w:id="1903977243">
          <w:marLeft w:val="0"/>
          <w:marRight w:val="0"/>
          <w:marTop w:val="0"/>
          <w:marBottom w:val="0"/>
          <w:divBdr>
            <w:top w:val="none" w:sz="0" w:space="0" w:color="auto"/>
            <w:left w:val="none" w:sz="0" w:space="0" w:color="auto"/>
            <w:bottom w:val="none" w:sz="0" w:space="0" w:color="auto"/>
            <w:right w:val="none" w:sz="0" w:space="0" w:color="auto"/>
          </w:divBdr>
        </w:div>
        <w:div w:id="4783497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3</Pages>
  <Words>936</Words>
  <Characters>6697</Characters>
  <Application>Microsoft Office Word</Application>
  <DocSecurity>0</DocSecurity>
  <Lines>98</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Eglė Brusokienė</cp:lastModifiedBy>
  <cp:revision>30</cp:revision>
  <dcterms:created xsi:type="dcterms:W3CDTF">2023-09-21T06:47:00Z</dcterms:created>
  <dcterms:modified xsi:type="dcterms:W3CDTF">2026-04-24T10:24:00Z</dcterms:modified>
</cp:coreProperties>
</file>